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2B290D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>
        <w:rPr>
          <w:rStyle w:val="a7"/>
          <w:sz w:val="20"/>
          <w:szCs w:val="20"/>
        </w:rPr>
        <w:t>ИНФОРМАЦИЯ</w:t>
      </w:r>
    </w:p>
    <w:p w:rsidR="002B290D" w:rsidRDefault="002B290D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>
        <w:rPr>
          <w:color w:val="363636"/>
          <w:sz w:val="28"/>
          <w:szCs w:val="28"/>
          <w:shd w:val="clear" w:color="auto" w:fill="FFFFFF"/>
        </w:rPr>
        <w:t>о предоставлении</w:t>
      </w:r>
      <w:r>
        <w:rPr>
          <w:b/>
          <w:bCs/>
          <w:color w:val="7A0026"/>
          <w:sz w:val="28"/>
          <w:szCs w:val="28"/>
          <w:shd w:val="clear" w:color="auto" w:fill="FFFFFF"/>
        </w:rPr>
        <w:t> </w:t>
      </w:r>
      <w:r>
        <w:rPr>
          <w:b/>
          <w:bCs/>
          <w:color w:val="9D0A0F"/>
          <w:sz w:val="28"/>
          <w:szCs w:val="28"/>
          <w:shd w:val="clear" w:color="auto" w:fill="FFFFFF"/>
        </w:rPr>
        <w:t>социальной выплаты многодетной семье</w:t>
      </w:r>
      <w:r>
        <w:rPr>
          <w:b/>
          <w:bCs/>
          <w:color w:val="005824"/>
          <w:sz w:val="28"/>
          <w:szCs w:val="28"/>
          <w:shd w:val="clear" w:color="auto" w:fill="FFFFFF"/>
        </w:rPr>
        <w:t> </w:t>
      </w:r>
      <w:r>
        <w:rPr>
          <w:color w:val="262626"/>
          <w:sz w:val="28"/>
          <w:szCs w:val="28"/>
          <w:shd w:val="clear" w:color="auto" w:fill="FFFFFF"/>
        </w:rPr>
        <w:t>взамен получения земельного участка в собственность бесплатно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290D" w:rsidRPr="002B290D" w:rsidRDefault="00065D8C" w:rsidP="002B290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B290D" w:rsidRPr="002B290D">
        <w:rPr>
          <w:sz w:val="18"/>
          <w:szCs w:val="18"/>
        </w:rPr>
        <w:t>В соответствии с указом Губернатора Иркутской области № 158-уг от 9 июня 2021 год "Об установлении меры социальной поддержки граждан, имеющих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пункта"</w:t>
      </w:r>
      <w:r w:rsidR="002B290D">
        <w:rPr>
          <w:sz w:val="18"/>
          <w:szCs w:val="18"/>
        </w:rPr>
        <w:t xml:space="preserve"> </w:t>
      </w:r>
      <w:r w:rsidR="002B290D" w:rsidRPr="002B290D">
        <w:rPr>
          <w:sz w:val="18"/>
          <w:szCs w:val="18"/>
        </w:rPr>
        <w:t>в Иркутской области за счет средств областного бюджета гражданам, имеющим трех и более детей, предоставляется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 (далее - социальная выплата). Порядок и условия предоставления социальной выплаты</w:t>
      </w:r>
      <w:r w:rsidR="002B290D">
        <w:rPr>
          <w:sz w:val="18"/>
          <w:szCs w:val="18"/>
        </w:rPr>
        <w:t xml:space="preserve"> </w:t>
      </w:r>
      <w:r w:rsidR="002B290D" w:rsidRPr="002B290D">
        <w:rPr>
          <w:sz w:val="18"/>
          <w:szCs w:val="18"/>
        </w:rPr>
        <w:t>утверждены Положением</w:t>
      </w:r>
      <w:r w:rsidR="002B290D">
        <w:rPr>
          <w:sz w:val="18"/>
          <w:szCs w:val="18"/>
        </w:rPr>
        <w:t xml:space="preserve"> </w:t>
      </w:r>
      <w:r w:rsidR="002B290D" w:rsidRPr="002B290D">
        <w:rPr>
          <w:sz w:val="18"/>
          <w:szCs w:val="18"/>
        </w:rPr>
        <w:t>"О порядке и условиях предоставления гражданам, имеющим трех и более детей,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пункта".</w:t>
      </w:r>
    </w:p>
    <w:p w:rsidR="002B290D" w:rsidRPr="002B290D" w:rsidRDefault="002B290D" w:rsidP="002B290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2B290D" w:rsidRPr="002B290D" w:rsidRDefault="002B290D" w:rsidP="00F60EB8">
      <w:pPr>
        <w:shd w:val="clear" w:color="auto" w:fill="FFFFFF"/>
        <w:jc w:val="center"/>
        <w:rPr>
          <w:sz w:val="18"/>
          <w:szCs w:val="18"/>
        </w:rPr>
      </w:pPr>
      <w:r w:rsidRPr="002B290D">
        <w:rPr>
          <w:sz w:val="18"/>
          <w:szCs w:val="18"/>
        </w:rPr>
        <w:t>Приём заявлений многодетных семей о принятии на учет и о перечислении социальной выплаты с приложением необходимых документов осуществляется:</w:t>
      </w:r>
    </w:p>
    <w:p w:rsidR="002B290D" w:rsidRPr="002B290D" w:rsidRDefault="002B290D" w:rsidP="00F60EB8">
      <w:pPr>
        <w:shd w:val="clear" w:color="auto" w:fill="FFFFFF"/>
        <w:jc w:val="center"/>
        <w:rPr>
          <w:sz w:val="18"/>
          <w:szCs w:val="18"/>
        </w:rPr>
      </w:pPr>
      <w:r w:rsidRPr="002B290D">
        <w:rPr>
          <w:sz w:val="18"/>
          <w:szCs w:val="18"/>
        </w:rPr>
        <w:t>1.  По почте - 664007, г. Иркутск, ул. Карла Либкнехта, 47;</w:t>
      </w:r>
    </w:p>
    <w:p w:rsidR="002B290D" w:rsidRDefault="002B290D" w:rsidP="00F60EB8">
      <w:pPr>
        <w:shd w:val="clear" w:color="auto" w:fill="FFFFFF"/>
        <w:jc w:val="center"/>
        <w:rPr>
          <w:sz w:val="18"/>
          <w:szCs w:val="18"/>
        </w:rPr>
      </w:pPr>
      <w:r w:rsidRPr="002B290D">
        <w:rPr>
          <w:sz w:val="18"/>
          <w:szCs w:val="18"/>
        </w:rPr>
        <w:t>2.  В Многофункциональных центрах предоставления государственных и муниципальных услуг (МФЦ).</w:t>
      </w:r>
    </w:p>
    <w:p w:rsidR="00F60EB8" w:rsidRPr="002B290D" w:rsidRDefault="00F60EB8" w:rsidP="002B290D">
      <w:pPr>
        <w:shd w:val="clear" w:color="auto" w:fill="FFFFFF"/>
        <w:jc w:val="both"/>
        <w:rPr>
          <w:sz w:val="18"/>
          <w:szCs w:val="18"/>
        </w:rPr>
      </w:pPr>
    </w:p>
    <w:p w:rsidR="002B290D" w:rsidRPr="002B290D" w:rsidRDefault="00F60EB8" w:rsidP="00DE7E5E">
      <w:pPr>
        <w:shd w:val="clear" w:color="auto" w:fill="FFFFFF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ab/>
      </w:r>
      <w:r w:rsidR="002B290D" w:rsidRPr="00F60EB8">
        <w:rPr>
          <w:sz w:val="18"/>
          <w:szCs w:val="18"/>
        </w:rPr>
        <w:t>Полная информация об условиях и подаче заявлений имеется  на сайте Министерства имущественных отношений Иркутской области</w:t>
      </w:r>
      <w:r w:rsidRPr="00F60EB8">
        <w:rPr>
          <w:sz w:val="18"/>
          <w:szCs w:val="18"/>
        </w:rPr>
        <w:t xml:space="preserve"> (</w:t>
      </w:r>
      <w:proofErr w:type="spellStart"/>
      <w:r w:rsidRPr="00F60EB8">
        <w:rPr>
          <w:sz w:val="18"/>
          <w:szCs w:val="18"/>
        </w:rPr>
        <w:fldChar w:fldCharType="begin"/>
      </w:r>
      <w:r w:rsidRPr="00F60EB8">
        <w:rPr>
          <w:sz w:val="18"/>
          <w:szCs w:val="18"/>
        </w:rPr>
        <w:instrText xml:space="preserve"> HYPERLINK "http://yandex.ru/clck/jsredir?from=yandex.ru%3Bsearch%2F%3Bweb%3B%3B&amp;text=&amp;etext=2202.zZ8UYNOguFSKpYIsyDk0oA4C08pZhsVeFLZvhgfsw6auHkhPPxTzjV2Fa4RJBZ-VakHyJ7ezeLGq2NOaxzV4PNBVtenRIw8j15vflVwcgn7QyCpMJ-umut1X-giNXox1GsRxcACpbh37JMiRvaFYkFaNVOrcshYI16GFWx3BRY1i0cJGE472JsSQgDrSmwfJaG1qZW9yaGlodXdpanN2YQ.030ca2703f958c45e52bfa2290a76997f91270c9&amp;uuid=&amp;state=RsWHKQP_fPE,&amp;&amp;cst=AxbTlK7nwx6hOtlFEVBANrdUACgo4kMUgqaW3z3q25NdRvSO8Q_XJDAWIVcVsbEuDC5HPDLHygQgnac5w4pAsw_wq_JlCOo0JGM8nEMa7-acZwdlkriWDw1BIm0W0qnii8rCCjjDju4LsJeVHGDH-LmoitoH5hs8hoh6ahvtR-urX0B71Kl1BmDqlNiCjrhuIJblvaoQMK9fuLBeE33-B7O3H9P0JK4qYpw7VZkfQTz0Uv76OaRFJqTtTYvcbWQLWoH43J6LpyHGY7wsv2AXX1eSJkzYqKMe2QaGW3jFodUXLrhz1WsGkQTfkQ5tMRQDUrwftg_fmyP8oRIzg_1QVy1gcxqrzAdSr7A3O9-mNVUFJ_UFRUqSMCn0_xgeHZRwzSzXLhTTiyhGNacThBtfg1e-0DtO22iUx9JkKhLcZ3BVdyS_Ii7ZuBdwHh1FazfZj6xw9wOd_9v4aKsuDA5jeZf-jj5eHREHEl0T_zKv6B2Kc_pGr-CpE_43TT5J7lKGQFS4OMNoggtbMhaRJtpj2z2MR_d2z2mtj7zTuwIWC3Y5SfrAlWu-lBI5BcFFnoEOCLCxtdiVtzyj0pGrQiIgdiavgr0DV0ji7zOunO1fEiXKd0Q1niv74WpcRRs_hRTyCPgmVeULc8v2Pn2AVHRvbsbi-iIYc8YorZnfemx6Ia3_3iRsWeJ9e8nEqbysaishaXAnpvqX_5OXL9fNx7yfpaYvtvWYGCJ88YTBZ0S82_grkS0gNobB_1yKW87N_NHZZDYCcMrJv4bfXr8AZE8CGNz2Gzb8CrtPpDm2Zgu7XT9tXVhSkCd0qJXLL2wdOmU7oAxkfpgAfB6LyVsU3Mu2PaTvnb6CtBff6eFDUS3gLEwh_OfbgoW6rDy5G8J8pP4MqO4s7m6F_a2MomE-NQ_frrt4VPshVbMO5540ApzWA0szq6R5SIgrCdZOx5P-qszjHVQaQCEUsURcALwV6U9YOyq2fFQCMoIJ_dwYe3-e7tTgZVT8hvKXI9K2qzjmEHP17Kv5nrTiAgG_b_lHaeNkAfjoa5dnuI5d91pMX4riwI515T32dgqQ1B5kuapmlurnZKbrHpCY_r5o7OgYNoxsPpeFJwNrU-SR6QVbKUmE2nre-3nIhM_QPAuVYi1O88CXafqCwChplUkuYzbCAgrtQKWfYmaCsFoehYMYQeFD5B7zIE0G-X2p7UAPp2j6kDV5P9pr0jz5CTKcMBkWZL5vi5OoFEg8laqHK92ISHgzlr7B8B_agd3IqzSlUIs5g6rk8dv70sbrZyp1HZj1wIljsbWOr_h6Ygt6ZTxCAu3Y_4Hmsp0Y9gP5o8AmTsUR4pz-UY1EmdG0riIKcSRjDVcqHzi6pr0o-C2R5AEju78e0gk0wWKcCg1sp2aqY-6gT2fC6I_4NX-eVluJLN-bQum3xMuCimw19U5fHCVWQGz52wS3eO57c_qwFYEsC_oN93TVsZXEV1iuIk4,&amp;data=VzFITjJTUER3MkI4MEY5djBaZUVGME1qUkRrZTJZYV9TTk5TSF9MMzJuWHp3aTR4RWpJSnh2dzBwNldXUENQdFNEYTc2dlFLY1FqZV9TWldleHJ1dUxfc2hEb1huRTNwYnBxS09mWnBBZ2FWbHFwbGRsRUZvQSws&amp;sign=1ce809afe4bf313aa6535c1afe6d3eaf&amp;keyno=WEB_0&amp;b64e=2&amp;ref=mag21uLwzH-iqa6a9U6fw6sBTXI61vrcLrAj4_J9mG7lctpXUc8ZPOHZm80qBcopge8wASJjS115-GhSPr05tF7JMhq-2akDpa267j3ldzC8Ls0f6MImymHkor3oRGPpo0mVaD6Cqa-uw8zPhgdrlyxuRHnaVeGIWepX58ilrsx_QRZHiZPdorNncGWMerTcDD_8uA5Y-8Pqd_Ti8cU7SsQVv3htQLKeh6GEwWepKhfnHEyKXdz0VgnXZJD-QoBLZBA47FkrTcdsL_VryULnrBokvKWJCyOHbZKRScRhwSNKul9CC9C0Bmrs6muTViOnU-038p5u2-9-WJVEY0dcuXZ8mpg_y1Pec5_Q9IKAL3p2-GCZ-uTwufU2eWFYnQdTMsgNWZV2QpoOJmjQ_FVXfvXW_inN2Z6YXGbTR8Inaf51_NmTPbNmaZrU4pmN4WmJNxAbWLja0Zss9JC4M2VqrAeMhAj7v489M6W7mZnwAoXrEaq23dXlm39RDHotW1L2LyBA1AXw2N2ivcxbIR6wBKgoywBl2qjjxBYG7mbnbOzXAV0biNoRXj7uMieHNaka42o6AP5eVfUToXLrYm7W_w-9KEcjNGQi59XhIMGKwW8,&amp;l10n=ru&amp;cts=1687767886978%40%40events%3D%5B%7B%22event%22%3A%22click%22%2C%22id%22%3A%221_3uubw02-02%22%2C%22cts%22%3A1687767886978%2C%22fast%22%3A%7B%22organic%22%3A1%7D%2C%22service%22%3A%22web%22%2C%22event-id%22%3A%22ljclf88yow%22%7D%5D&amp;mc=4.80575747453129&amp;hdtime=4160085.8" \t "_blank" </w:instrText>
      </w:r>
      <w:r w:rsidRPr="00F60EB8">
        <w:rPr>
          <w:sz w:val="18"/>
          <w:szCs w:val="18"/>
        </w:rPr>
        <w:fldChar w:fldCharType="separate"/>
      </w:r>
      <w:r w:rsidRPr="00F60EB8">
        <w:rPr>
          <w:sz w:val="18"/>
          <w:szCs w:val="18"/>
        </w:rPr>
        <w:t>irkobl.ru</w:t>
      </w:r>
      <w:proofErr w:type="spellEnd"/>
      <w:r w:rsidRPr="00F60EB8">
        <w:rPr>
          <w:sz w:val="18"/>
          <w:szCs w:val="18"/>
        </w:rPr>
        <w:fldChar w:fldCharType="end"/>
      </w:r>
      <w:r w:rsidRPr="00F60EB8">
        <w:rPr>
          <w:sz w:val="18"/>
          <w:szCs w:val="18"/>
        </w:rPr>
        <w:t>)</w:t>
      </w:r>
      <w:r w:rsidR="002B290D" w:rsidRPr="00F60EB8">
        <w:rPr>
          <w:sz w:val="18"/>
          <w:szCs w:val="18"/>
        </w:rPr>
        <w:t>, сетевом издании "Официальный интернет-портал правовой информации Иркутской области" (</w:t>
      </w:r>
      <w:hyperlink r:id="rId5" w:tgtFrame="_blank" w:history="1">
        <w:r w:rsidR="002B290D" w:rsidRPr="00F60EB8">
          <w:rPr>
            <w:sz w:val="18"/>
            <w:szCs w:val="18"/>
          </w:rPr>
          <w:t>ogirk.ru</w:t>
        </w:r>
      </w:hyperlink>
      <w:r w:rsidR="002B290D" w:rsidRPr="00F60EB8">
        <w:rPr>
          <w:sz w:val="18"/>
          <w:szCs w:val="18"/>
        </w:rPr>
        <w:t xml:space="preserve">), а также на "Официальном </w:t>
      </w:r>
      <w:proofErr w:type="spellStart"/>
      <w:r w:rsidR="002B290D" w:rsidRPr="00F60EB8">
        <w:rPr>
          <w:sz w:val="18"/>
          <w:szCs w:val="18"/>
        </w:rPr>
        <w:t>интернет-портале</w:t>
      </w:r>
      <w:proofErr w:type="spellEnd"/>
      <w:r w:rsidR="002B290D" w:rsidRPr="00F60EB8">
        <w:rPr>
          <w:sz w:val="18"/>
          <w:szCs w:val="18"/>
        </w:rPr>
        <w:t xml:space="preserve"> правовой информации" (</w:t>
      </w:r>
      <w:hyperlink r:id="rId6" w:tgtFrame="_blank" w:history="1">
        <w:r w:rsidR="002B290D" w:rsidRPr="00F60EB8">
          <w:rPr>
            <w:sz w:val="18"/>
            <w:szCs w:val="18"/>
          </w:rPr>
          <w:t>www.pravo.gov.ru</w:t>
        </w:r>
      </w:hyperlink>
      <w:r w:rsidR="002B290D" w:rsidRPr="00F60EB8">
        <w:rPr>
          <w:sz w:val="18"/>
          <w:szCs w:val="18"/>
        </w:rPr>
        <w:t>)</w:t>
      </w:r>
      <w:r w:rsidR="00DE7E5E">
        <w:rPr>
          <w:sz w:val="18"/>
          <w:szCs w:val="18"/>
        </w:rPr>
        <w:t xml:space="preserve">, </w:t>
      </w:r>
      <w:r w:rsidR="00DE7E5E" w:rsidRPr="00DE7E5E">
        <w:rPr>
          <w:sz w:val="18"/>
          <w:szCs w:val="18"/>
        </w:rPr>
        <w:t xml:space="preserve"> </w:t>
      </w:r>
      <w:r w:rsidR="00DE7E5E" w:rsidRPr="00161755">
        <w:rPr>
          <w:sz w:val="18"/>
          <w:szCs w:val="18"/>
        </w:rPr>
        <w:t xml:space="preserve">в газете «Вестник Куйтунского района» и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="00DE7E5E" w:rsidRPr="00161755">
        <w:rPr>
          <w:sz w:val="18"/>
          <w:szCs w:val="18"/>
        </w:rPr>
        <w:t>куйтунскийрайон.рф</w:t>
      </w:r>
      <w:proofErr w:type="spellEnd"/>
      <w:r w:rsidR="00DE7E5E">
        <w:rPr>
          <w:sz w:val="18"/>
          <w:szCs w:val="18"/>
        </w:rPr>
        <w:t>.</w:t>
      </w:r>
    </w:p>
    <w:p w:rsidR="002B290D" w:rsidRPr="00F60EB8" w:rsidRDefault="002B290D" w:rsidP="002B290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3D76A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13F92"/>
    <w:rsid w:val="00221C13"/>
    <w:rsid w:val="00226928"/>
    <w:rsid w:val="00227C36"/>
    <w:rsid w:val="00243847"/>
    <w:rsid w:val="002454D0"/>
    <w:rsid w:val="00245AFB"/>
    <w:rsid w:val="00246AD0"/>
    <w:rsid w:val="00252958"/>
    <w:rsid w:val="002B290D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C0F86"/>
    <w:rsid w:val="00BC70AE"/>
    <w:rsid w:val="00BC78A6"/>
    <w:rsid w:val="00BD2CBE"/>
    <w:rsid w:val="00BF11D0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75E64"/>
    <w:rsid w:val="00D826B8"/>
    <w:rsid w:val="00D902EE"/>
    <w:rsid w:val="00DA0A85"/>
    <w:rsid w:val="00DA10FB"/>
    <w:rsid w:val="00DA2F10"/>
    <w:rsid w:val="00DA4722"/>
    <w:rsid w:val="00DA569D"/>
    <w:rsid w:val="00DB5407"/>
    <w:rsid w:val="00DC3CA0"/>
    <w:rsid w:val="00DD1F5A"/>
    <w:rsid w:val="00DE7C9C"/>
    <w:rsid w:val="00DE7E5E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553FC"/>
    <w:rsid w:val="00F60EB8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5A19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  <w:style w:type="character" w:customStyle="1" w:styleId="path-separator">
    <w:name w:val="path-separator"/>
    <w:basedOn w:val="a0"/>
    <w:rsid w:val="00F6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og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4E2C-4589-4FB9-BF2F-274A2551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2023-06-26T08:29:00Z</cp:lastPrinted>
  <dcterms:created xsi:type="dcterms:W3CDTF">2023-06-26T08:31:00Z</dcterms:created>
  <dcterms:modified xsi:type="dcterms:W3CDTF">2023-06-26T08:32:00Z</dcterms:modified>
</cp:coreProperties>
</file>